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0061" w14:textId="77777777" w:rsidR="00A84ECF" w:rsidRDefault="00000000">
      <w:pPr>
        <w:ind w:right="57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2BED1096" wp14:editId="40A21EF0">
            <wp:extent cx="756000" cy="741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7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4962C6" w14:textId="77777777" w:rsidR="00A84ECF" w:rsidRDefault="00000000">
      <w:pPr>
        <w:ind w:right="57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MINISTÉRIO DA EDUCAÇÃO</w:t>
      </w:r>
    </w:p>
    <w:p w14:paraId="495F4874" w14:textId="77777777" w:rsidR="00A84ECF" w:rsidRDefault="00000000">
      <w:pPr>
        <w:ind w:right="57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INSTITUTO FEDERAL DE EDUCAÇÃO, CIÊNCIA E TECNOLOGIA DE SÃO PAULO</w:t>
      </w:r>
    </w:p>
    <w:p w14:paraId="676B7429" w14:textId="39764366" w:rsidR="00A84ECF" w:rsidRDefault="00000000">
      <w:pPr>
        <w:ind w:right="57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CAMPUS </w:t>
      </w:r>
      <w:r w:rsidR="00794461">
        <w:rPr>
          <w:rFonts w:ascii="Calibri" w:eastAsia="Calibri" w:hAnsi="Calibri" w:cs="Calibri"/>
          <w:b/>
          <w:sz w:val="24"/>
          <w:szCs w:val="24"/>
        </w:rPr>
        <w:t>SÃO JOSÉ DOS CAMPOS</w:t>
      </w:r>
    </w:p>
    <w:p w14:paraId="205449EC" w14:textId="77777777" w:rsidR="00A84ECF" w:rsidRDefault="00A84ECF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5A6F34D" w14:textId="77777777" w:rsidR="00A84ECF" w:rsidRDefault="00A84ECF">
      <w:pPr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2E561FE5" w14:textId="77777777" w:rsidR="00A84ECF" w:rsidRDefault="00A84ECF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39127021" w14:textId="77777777" w:rsidR="00A84ECF" w:rsidRDefault="00000000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</w:t>
      </w:r>
    </w:p>
    <w:p w14:paraId="136476F6" w14:textId="77777777" w:rsidR="00A84ECF" w:rsidRDefault="0000000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DECLARAÇÃO DE DISPONIBILIDADE DO(A) BOLSISTA</w:t>
      </w:r>
    </w:p>
    <w:p w14:paraId="10346E19" w14:textId="77777777" w:rsidR="00A84ECF" w:rsidRDefault="00A84ECF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4670676F" w14:textId="77777777" w:rsidR="00A84ECF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13CE98F" w14:textId="77777777" w:rsidR="00A84ECF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_____________________________________________, CPF nº ____________________, declaro para os devidos fins que tenho disponibilidade para o desempenho das atividades como BOLSISTA no Programa Bolsa-Formação do PRONATEC e que me comprometerei no cumprimento das atribuições a mim designadas e respectiva carga horária da atividade, sem causar prejuízo à carga horária regular de atuação, conforme disposto na Resolução CD/FNDE n° 04/2012.</w:t>
      </w:r>
    </w:p>
    <w:p w14:paraId="78D903CA" w14:textId="77777777" w:rsidR="00A84ECF" w:rsidRDefault="00A84EC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8734B5A" w14:textId="77777777" w:rsidR="00A84ECF" w:rsidRDefault="00A84ECF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89"/>
        <w:gridCol w:w="1290"/>
        <w:gridCol w:w="1290"/>
        <w:gridCol w:w="1290"/>
        <w:gridCol w:w="1290"/>
        <w:gridCol w:w="1290"/>
        <w:gridCol w:w="1290"/>
      </w:tblGrid>
      <w:tr w:rsidR="00A84ECF" w14:paraId="0675C630" w14:textId="77777777"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E95FC" w14:textId="77777777" w:rsidR="00A84EC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Turno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CB9AA" w14:textId="77777777" w:rsidR="00A84EC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2ª-feira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B95C8" w14:textId="77777777" w:rsidR="00A84EC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3ª-feira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107F" w14:textId="77777777" w:rsidR="00A84EC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4ª-feira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B8EC2" w14:textId="77777777" w:rsidR="00A84EC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5ª-feira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09247" w14:textId="77777777" w:rsidR="00A84EC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6ª-feira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8738C" w14:textId="77777777" w:rsidR="00A84EC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Sábado</w:t>
            </w:r>
          </w:p>
        </w:tc>
      </w:tr>
      <w:tr w:rsidR="00A84ECF" w14:paraId="24488F07" w14:textId="77777777"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0CA85" w14:textId="77777777" w:rsidR="00A84EC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Manhã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63B2B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894FF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8D335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B4031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6A86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55E88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84ECF" w14:paraId="7D5BE55D" w14:textId="77777777"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3D0B2" w14:textId="77777777" w:rsidR="00A84EC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Tarde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9E547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D9980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6B2FE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D9EE8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5DB96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D0E5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84ECF" w14:paraId="686E1062" w14:textId="77777777"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B0A82" w14:textId="77777777" w:rsidR="00A84EC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Noite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F0275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E0531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9F59B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FF5C1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3BAAA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CE586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1775D1C" w14:textId="77777777" w:rsidR="00A84ECF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 assinalar os horários para os quais possui disponibilidade</w:t>
      </w:r>
    </w:p>
    <w:p w14:paraId="3B3BEF63" w14:textId="77777777" w:rsidR="00A84ECF" w:rsidRDefault="00A84EC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55B783E" w14:textId="498E5646" w:rsidR="00A84ECF" w:rsidRPr="002F7CE8" w:rsidRDefault="00794461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São José dos Campos</w:t>
      </w:r>
      <w:r w:rsidR="002F7CE8" w:rsidRPr="002F7CE8">
        <w:rPr>
          <w:rFonts w:ascii="Calibri" w:eastAsia="Calibri" w:hAnsi="Calibri" w:cs="Calibri"/>
          <w:sz w:val="24"/>
          <w:szCs w:val="24"/>
        </w:rPr>
        <w:t xml:space="preserve"> – SP, __ de </w:t>
      </w:r>
      <w:r>
        <w:rPr>
          <w:rFonts w:ascii="Calibri" w:eastAsia="Calibri" w:hAnsi="Calibri" w:cs="Calibri"/>
          <w:sz w:val="24"/>
          <w:szCs w:val="24"/>
        </w:rPr>
        <w:t xml:space="preserve">março </w:t>
      </w:r>
      <w:r w:rsidR="002F7CE8" w:rsidRPr="002F7CE8">
        <w:rPr>
          <w:rFonts w:ascii="Calibri" w:eastAsia="Calibri" w:hAnsi="Calibri" w:cs="Calibri"/>
          <w:sz w:val="24"/>
          <w:szCs w:val="24"/>
        </w:rPr>
        <w:t xml:space="preserve">de 2024. </w:t>
      </w:r>
    </w:p>
    <w:p w14:paraId="21209CBF" w14:textId="77777777" w:rsidR="00A84ECF" w:rsidRDefault="00A84ECF">
      <w:pPr>
        <w:rPr>
          <w:rFonts w:ascii="Calibri" w:eastAsia="Calibri" w:hAnsi="Calibri" w:cs="Calibri"/>
          <w:sz w:val="24"/>
          <w:szCs w:val="24"/>
        </w:rPr>
      </w:pPr>
    </w:p>
    <w:p w14:paraId="7B2A0407" w14:textId="77777777" w:rsidR="00A84ECF" w:rsidRDefault="0000000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15E98D09" w14:textId="77777777" w:rsidR="00A84ECF" w:rsidRDefault="0000000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requerente</w:t>
      </w:r>
    </w:p>
    <w:p w14:paraId="3BD45BED" w14:textId="7FE8B3B1" w:rsidR="00A84ECF" w:rsidRDefault="00A84ECF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5CD75BC7" w14:textId="77777777" w:rsidR="00A84ECF" w:rsidRDefault="00A84ECF">
      <w:pPr>
        <w:jc w:val="center"/>
        <w:rPr>
          <w:rFonts w:ascii="Calibri" w:eastAsia="Calibri" w:hAnsi="Calibri" w:cs="Calibri"/>
          <w:sz w:val="24"/>
          <w:szCs w:val="24"/>
        </w:rPr>
      </w:pPr>
    </w:p>
    <w:sectPr w:rsidR="00A84EC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CF"/>
    <w:rsid w:val="00172620"/>
    <w:rsid w:val="001A6C5D"/>
    <w:rsid w:val="002F7CE8"/>
    <w:rsid w:val="00794461"/>
    <w:rsid w:val="0087148F"/>
    <w:rsid w:val="00A13BFE"/>
    <w:rsid w:val="00A84ECF"/>
    <w:rsid w:val="00B119CC"/>
    <w:rsid w:val="00B70EA2"/>
    <w:rsid w:val="00DF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326F"/>
  <w15:docId w15:val="{16F3760F-2022-4C0B-8E2E-8EB077FE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DF05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Andréia de Alcântara Cerizza</dc:creator>
  <cp:lastModifiedBy>Marcilene Cristina Gomes</cp:lastModifiedBy>
  <cp:revision>2</cp:revision>
  <dcterms:created xsi:type="dcterms:W3CDTF">2024-03-01T21:03:00Z</dcterms:created>
  <dcterms:modified xsi:type="dcterms:W3CDTF">2024-03-01T21:03:00Z</dcterms:modified>
</cp:coreProperties>
</file>